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7D2" w:rsidRDefault="007737D2" w:rsidP="007737D2">
      <w:pPr>
        <w:tabs>
          <w:tab w:val="left" w:pos="1410"/>
        </w:tabs>
        <w:jc w:val="center"/>
        <w:rPr>
          <w:b/>
          <w:bCs/>
          <w:sz w:val="28"/>
          <w:szCs w:val="28"/>
          <w:lang w:val="en-US" w:eastAsia="en-US"/>
        </w:rPr>
      </w:pPr>
      <w:r>
        <w:rPr>
          <w:rFonts w:eastAsia="Calibri"/>
          <w:b/>
          <w:bCs/>
          <w:sz w:val="28"/>
          <w:szCs w:val="28"/>
          <w:lang w:val="uk-UA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.65pt" o:ole="" fillcolor="window">
            <v:imagedata r:id="rId5" o:title=""/>
          </v:shape>
          <o:OLEObject Type="Embed" ProgID="Word.Picture.8" ShapeID="_x0000_i1025" DrawAspect="Content" ObjectID="_1686464982" r:id="rId6"/>
        </w:object>
      </w:r>
    </w:p>
    <w:p w:rsidR="007737D2" w:rsidRDefault="007737D2" w:rsidP="007737D2">
      <w:pPr>
        <w:ind w:left="-180" w:firstLine="56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УКРАЇНА</w:t>
      </w:r>
    </w:p>
    <w:p w:rsidR="007737D2" w:rsidRDefault="007737D2" w:rsidP="007737D2">
      <w:pPr>
        <w:ind w:left="-180"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МІСЦЕВЕ  САМОВРЯДУВАННЯ</w:t>
      </w:r>
      <w:proofErr w:type="gramEnd"/>
    </w:p>
    <w:p w:rsidR="007737D2" w:rsidRDefault="007737D2" w:rsidP="007737D2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ЧУМАКІВСЬКА СІЛЬСЬКА РАДА</w:t>
      </w:r>
    </w:p>
    <w:p w:rsidR="007737D2" w:rsidRDefault="007737D2" w:rsidP="007737D2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ДНІПРОВСЬКОГО РАЙОНУ</w:t>
      </w:r>
    </w:p>
    <w:p w:rsidR="007737D2" w:rsidRDefault="007737D2" w:rsidP="007737D2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ДНІПРОПЕТРОВСЬКОЇ   ОБЛАСТІ</w:t>
      </w:r>
    </w:p>
    <w:p w:rsidR="007737D2" w:rsidRDefault="007737D2" w:rsidP="007737D2">
      <w:pPr>
        <w:jc w:val="center"/>
        <w:rPr>
          <w:sz w:val="28"/>
          <w:szCs w:val="28"/>
        </w:rPr>
      </w:pPr>
    </w:p>
    <w:p w:rsidR="007737D2" w:rsidRDefault="007737D2" w:rsidP="007737D2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ВОСЬМА  СЕСІЯ</w:t>
      </w:r>
    </w:p>
    <w:p w:rsidR="007737D2" w:rsidRDefault="007737D2" w:rsidP="007737D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ВОСЬМОГО СКЛИКАННЯ</w:t>
      </w:r>
    </w:p>
    <w:p w:rsidR="007737D2" w:rsidRDefault="007737D2" w:rsidP="007737D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7737D2" w:rsidRDefault="007737D2" w:rsidP="007737D2">
      <w:pPr>
        <w:ind w:firstLine="567"/>
        <w:jc w:val="center"/>
        <w:rPr>
          <w:b/>
          <w:sz w:val="28"/>
          <w:szCs w:val="28"/>
        </w:rPr>
      </w:pPr>
    </w:p>
    <w:p w:rsidR="007737D2" w:rsidRDefault="007737D2" w:rsidP="007737D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РІШЕННЯ</w:t>
      </w:r>
    </w:p>
    <w:p w:rsidR="007737D2" w:rsidRDefault="007737D2" w:rsidP="007737D2">
      <w:pPr>
        <w:shd w:val="clear" w:color="auto" w:fill="FFFFFF"/>
        <w:spacing w:line="274" w:lineRule="atLeast"/>
        <w:jc w:val="both"/>
        <w:textAlignment w:val="baseline"/>
        <w:rPr>
          <w:rStyle w:val="a6"/>
          <w:color w:val="444455"/>
          <w:bdr w:val="none" w:sz="0" w:space="0" w:color="auto" w:frame="1"/>
          <w:lang w:val="uk-UA"/>
        </w:rPr>
      </w:pPr>
    </w:p>
    <w:p w:rsidR="007737D2" w:rsidRDefault="007737D2" w:rsidP="007737D2">
      <w:pPr>
        <w:shd w:val="clear" w:color="auto" w:fill="FFFFFF"/>
        <w:spacing w:line="274" w:lineRule="atLeast"/>
        <w:jc w:val="center"/>
        <w:textAlignment w:val="baseline"/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Про встановлення місцевих податків та зборів</w:t>
      </w:r>
    </w:p>
    <w:p w:rsidR="007737D2" w:rsidRDefault="007737D2" w:rsidP="007737D2">
      <w:pPr>
        <w:shd w:val="clear" w:color="auto" w:fill="FFFFFF"/>
        <w:spacing w:line="274" w:lineRule="atLeast"/>
        <w:jc w:val="center"/>
        <w:textAlignment w:val="baseline"/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 xml:space="preserve">на території </w:t>
      </w:r>
      <w:proofErr w:type="spellStart"/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 xml:space="preserve"> сільської ради</w:t>
      </w:r>
    </w:p>
    <w:p w:rsidR="007737D2" w:rsidRDefault="007737D2" w:rsidP="007737D2">
      <w:pPr>
        <w:shd w:val="clear" w:color="auto" w:fill="FFFFFF"/>
        <w:spacing w:line="274" w:lineRule="atLeast"/>
        <w:jc w:val="center"/>
        <w:textAlignment w:val="baseline"/>
        <w:rPr>
          <w:b/>
          <w:color w:val="444455"/>
          <w:sz w:val="28"/>
          <w:szCs w:val="28"/>
          <w:lang w:val="uk-UA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на 2022 рік</w:t>
      </w:r>
    </w:p>
    <w:p w:rsidR="007737D2" w:rsidRDefault="007737D2" w:rsidP="007737D2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  </w:t>
      </w:r>
    </w:p>
    <w:p w:rsidR="007737D2" w:rsidRDefault="007737D2" w:rsidP="007737D2">
      <w:pPr>
        <w:shd w:val="clear" w:color="auto" w:fill="FFFFFF"/>
        <w:spacing w:line="274" w:lineRule="atLeast"/>
        <w:jc w:val="both"/>
        <w:textAlignment w:val="baseline"/>
        <w:rPr>
          <w:rStyle w:val="a6"/>
          <w:b w:val="0"/>
          <w:color w:val="444455"/>
          <w:sz w:val="28"/>
          <w:szCs w:val="28"/>
          <w:bdr w:val="none" w:sz="0" w:space="0" w:color="auto" w:frame="1"/>
          <w:lang w:val="uk-UA"/>
        </w:rPr>
      </w:pPr>
      <w:r>
        <w:rPr>
          <w:rStyle w:val="a6"/>
          <w:b w:val="0"/>
          <w:color w:val="444455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7737D2">
        <w:rPr>
          <w:rStyle w:val="a6"/>
          <w:b w:val="0"/>
          <w:color w:val="444455"/>
          <w:sz w:val="28"/>
          <w:szCs w:val="28"/>
          <w:bdr w:val="none" w:sz="0" w:space="0" w:color="auto" w:frame="1"/>
          <w:lang w:val="uk-UA"/>
        </w:rPr>
        <w:t xml:space="preserve">Відповідно </w:t>
      </w:r>
      <w:r>
        <w:rPr>
          <w:rStyle w:val="a6"/>
          <w:b w:val="0"/>
          <w:color w:val="444455"/>
          <w:sz w:val="28"/>
          <w:szCs w:val="28"/>
          <w:bdr w:val="none" w:sz="0" w:space="0" w:color="auto" w:frame="1"/>
          <w:lang w:val="uk-UA"/>
        </w:rPr>
        <w:t xml:space="preserve">до статей 10,12,265,266,267,269-289,293 Податкового кодексу України, Закону України «Про засади державної регуляторної політики у сфері господарської діяльності», керуючись Законом України «Про місцеве самоврядування в Україні», сільська рада </w:t>
      </w:r>
    </w:p>
    <w:p w:rsidR="007737D2" w:rsidRPr="007737D2" w:rsidRDefault="007737D2" w:rsidP="007737D2">
      <w:pPr>
        <w:shd w:val="clear" w:color="auto" w:fill="FFFFFF"/>
        <w:spacing w:line="274" w:lineRule="atLeast"/>
        <w:jc w:val="both"/>
        <w:textAlignment w:val="baseline"/>
        <w:rPr>
          <w:b/>
          <w:color w:val="444455"/>
          <w:sz w:val="28"/>
          <w:szCs w:val="28"/>
          <w:lang w:val="uk-UA"/>
        </w:rPr>
      </w:pPr>
    </w:p>
    <w:p w:rsidR="007737D2" w:rsidRPr="007737D2" w:rsidRDefault="007737D2" w:rsidP="007737D2">
      <w:pPr>
        <w:shd w:val="clear" w:color="auto" w:fill="FFFFFF"/>
        <w:spacing w:line="274" w:lineRule="atLeast"/>
        <w:jc w:val="center"/>
        <w:textAlignment w:val="baseline"/>
        <w:rPr>
          <w:color w:val="444455"/>
          <w:sz w:val="28"/>
          <w:szCs w:val="28"/>
          <w:lang w:val="uk-UA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В И Р І Ш И Л А:</w:t>
      </w:r>
    </w:p>
    <w:p w:rsidR="007737D2" w:rsidRPr="007737D2" w:rsidRDefault="007737D2" w:rsidP="007737D2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 </w:t>
      </w:r>
    </w:p>
    <w:p w:rsidR="007737D2" w:rsidRPr="007737D2" w:rsidRDefault="007737D2" w:rsidP="007737D2">
      <w:pPr>
        <w:pStyle w:val="a8"/>
        <w:numPr>
          <w:ilvl w:val="0"/>
          <w:numId w:val="1"/>
        </w:numPr>
        <w:shd w:val="clear" w:color="auto" w:fill="FFFFFF"/>
        <w:spacing w:line="274" w:lineRule="atLeast"/>
        <w:jc w:val="both"/>
        <w:textAlignment w:val="baseline"/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</w:pPr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 xml:space="preserve">Продовжити на 2022 рік дію рішення 19 сесії </w:t>
      </w:r>
      <w:proofErr w:type="spellStart"/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 xml:space="preserve">  сільської ради </w:t>
      </w:r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en-US"/>
        </w:rPr>
        <w:t>V</w:t>
      </w:r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>ІІ скликання від 09 липня 2019 року №1-19/</w:t>
      </w:r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en-US"/>
        </w:rPr>
        <w:t>V</w:t>
      </w:r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 xml:space="preserve">ІІ від 09 липня 2019 року «Про встановлення місцевих податків та зборів на території </w:t>
      </w:r>
      <w:proofErr w:type="spellStart"/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 w:rsidRPr="007737D2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 xml:space="preserve"> сільської ради на 2020 рік</w:t>
      </w:r>
      <w:r w:rsidR="0093472B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>»</w:t>
      </w:r>
      <w:r w:rsidR="00D72DD4">
        <w:rPr>
          <w:rStyle w:val="apple-converted-space"/>
          <w:bCs/>
          <w:color w:val="444455"/>
          <w:sz w:val="28"/>
          <w:szCs w:val="28"/>
          <w:bdr w:val="none" w:sz="0" w:space="0" w:color="auto" w:frame="1"/>
          <w:lang w:val="uk-UA"/>
        </w:rPr>
        <w:t xml:space="preserve"> шляхом внесення зміни в частині заміни 2020 рік на 2022 рік.</w:t>
      </w:r>
    </w:p>
    <w:p w:rsidR="007737D2" w:rsidRDefault="007737D2" w:rsidP="007737D2">
      <w:pPr>
        <w:pStyle w:val="a8"/>
        <w:numPr>
          <w:ilvl w:val="0"/>
          <w:numId w:val="1"/>
        </w:num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>
        <w:rPr>
          <w:color w:val="444455"/>
          <w:sz w:val="28"/>
          <w:szCs w:val="28"/>
          <w:lang w:val="uk-UA"/>
        </w:rPr>
        <w:t>Дане рішення набирає чинності з 01.01.2022 року.</w:t>
      </w:r>
    </w:p>
    <w:p w:rsidR="007737D2" w:rsidRDefault="007737D2" w:rsidP="007737D2">
      <w:pPr>
        <w:pStyle w:val="a8"/>
        <w:numPr>
          <w:ilvl w:val="0"/>
          <w:numId w:val="1"/>
        </w:num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>
        <w:rPr>
          <w:color w:val="444455"/>
          <w:sz w:val="28"/>
          <w:szCs w:val="28"/>
          <w:lang w:val="uk-UA"/>
        </w:rPr>
        <w:t>Оприлюднити дане рішення згідно чинного законодавства.</w:t>
      </w:r>
    </w:p>
    <w:p w:rsidR="007737D2" w:rsidRPr="007737D2" w:rsidRDefault="0093472B" w:rsidP="007737D2">
      <w:pPr>
        <w:pStyle w:val="a8"/>
        <w:numPr>
          <w:ilvl w:val="0"/>
          <w:numId w:val="1"/>
        </w:num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>
        <w:rPr>
          <w:color w:val="444455"/>
          <w:sz w:val="28"/>
          <w:szCs w:val="28"/>
          <w:lang w:val="uk-UA"/>
        </w:rPr>
        <w:t>Контроль за виконанням даного рішення покласти на постійну комісію з питань фінансів, бюджету, планування, соціально – економічного розвитку, інвестицій, міжнародного співробітництва та тарифів                              ( Василенко А.Г.)</w:t>
      </w:r>
    </w:p>
    <w:p w:rsidR="007737D2" w:rsidRDefault="007737D2" w:rsidP="0093472B">
      <w:pPr>
        <w:shd w:val="clear" w:color="auto" w:fill="FFFFFF"/>
        <w:spacing w:line="274" w:lineRule="atLeast"/>
        <w:jc w:val="both"/>
        <w:textAlignment w:val="baseline"/>
        <w:rPr>
          <w:sz w:val="28"/>
          <w:szCs w:val="28"/>
          <w:lang w:val="uk-UA"/>
        </w:rPr>
      </w:pPr>
      <w:r>
        <w:rPr>
          <w:color w:val="444455"/>
          <w:sz w:val="28"/>
          <w:szCs w:val="28"/>
          <w:bdr w:val="none" w:sz="0" w:space="0" w:color="auto" w:frame="1"/>
          <w:lang w:val="uk-UA"/>
        </w:rPr>
        <w:t> </w:t>
      </w:r>
    </w:p>
    <w:p w:rsidR="007737D2" w:rsidRDefault="007737D2" w:rsidP="007737D2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  голова                                                  В.І.СТЕЦЬ</w:t>
      </w:r>
    </w:p>
    <w:p w:rsidR="007737D2" w:rsidRDefault="007737D2" w:rsidP="007737D2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</w:p>
    <w:p w:rsidR="007737D2" w:rsidRDefault="007737D2" w:rsidP="007737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с. Чумаки</w:t>
      </w:r>
    </w:p>
    <w:p w:rsidR="007737D2" w:rsidRDefault="00377A4F" w:rsidP="007737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7737D2">
        <w:rPr>
          <w:sz w:val="28"/>
          <w:szCs w:val="28"/>
          <w:lang w:val="uk-UA"/>
        </w:rPr>
        <w:t xml:space="preserve"> червня 2021 року </w:t>
      </w:r>
    </w:p>
    <w:p w:rsidR="007737D2" w:rsidRDefault="007737D2" w:rsidP="007737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1634AD">
        <w:rPr>
          <w:sz w:val="28"/>
          <w:szCs w:val="28"/>
          <w:lang w:val="uk-UA"/>
        </w:rPr>
        <w:t xml:space="preserve"> 12-</w:t>
      </w:r>
      <w:bookmarkStart w:id="0" w:name="_GoBack"/>
      <w:bookmarkEnd w:id="0"/>
      <w:r>
        <w:rPr>
          <w:sz w:val="28"/>
          <w:szCs w:val="28"/>
          <w:lang w:val="uk-UA"/>
        </w:rPr>
        <w:t xml:space="preserve"> 8/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:rsidR="007737D2" w:rsidRDefault="007737D2" w:rsidP="007737D2">
      <w:pPr>
        <w:rPr>
          <w:sz w:val="28"/>
          <w:szCs w:val="28"/>
          <w:lang w:val="uk-UA"/>
        </w:rPr>
      </w:pPr>
    </w:p>
    <w:p w:rsidR="00966BBC" w:rsidRDefault="00966BBC"/>
    <w:sectPr w:rsidR="00966BBC" w:rsidSect="00377A4F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907B4"/>
    <w:multiLevelType w:val="hybridMultilevel"/>
    <w:tmpl w:val="3934E1E2"/>
    <w:lvl w:ilvl="0" w:tplc="E4DC73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D31"/>
    <w:rsid w:val="001634AD"/>
    <w:rsid w:val="00377A4F"/>
    <w:rsid w:val="007737D2"/>
    <w:rsid w:val="0093472B"/>
    <w:rsid w:val="00966BBC"/>
    <w:rsid w:val="009C7D31"/>
    <w:rsid w:val="00D7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10913"/>
  <w15:chartTrackingRefBased/>
  <w15:docId w15:val="{67D60958-2210-445A-8D5E-7FC19A21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737D2"/>
    <w:pPr>
      <w:spacing w:before="100" w:beforeAutospacing="1" w:after="100" w:afterAutospacing="1"/>
    </w:pPr>
  </w:style>
  <w:style w:type="character" w:customStyle="1" w:styleId="a4">
    <w:name w:val="Без интервала Знак"/>
    <w:link w:val="a5"/>
    <w:uiPriority w:val="1"/>
    <w:locked/>
    <w:rsid w:val="007737D2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7737D2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7737D2"/>
  </w:style>
  <w:style w:type="character" w:styleId="a6">
    <w:name w:val="Strong"/>
    <w:basedOn w:val="a0"/>
    <w:uiPriority w:val="22"/>
    <w:qFormat/>
    <w:rsid w:val="007737D2"/>
    <w:rPr>
      <w:b/>
      <w:bCs/>
    </w:rPr>
  </w:style>
  <w:style w:type="character" w:styleId="a7">
    <w:name w:val="Emphasis"/>
    <w:basedOn w:val="a0"/>
    <w:uiPriority w:val="20"/>
    <w:qFormat/>
    <w:rsid w:val="007737D2"/>
    <w:rPr>
      <w:i/>
      <w:iCs/>
    </w:rPr>
  </w:style>
  <w:style w:type="paragraph" w:styleId="a8">
    <w:name w:val="List Paragraph"/>
    <w:basedOn w:val="a"/>
    <w:uiPriority w:val="34"/>
    <w:qFormat/>
    <w:rsid w:val="007737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8</cp:revision>
  <dcterms:created xsi:type="dcterms:W3CDTF">2021-05-27T11:59:00Z</dcterms:created>
  <dcterms:modified xsi:type="dcterms:W3CDTF">2021-06-29T06:43:00Z</dcterms:modified>
</cp:coreProperties>
</file>